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F1A" w:rsidRPr="00A81B68" w:rsidRDefault="00723D06" w:rsidP="00A81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19 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="00A81B68" w:rsidRPr="00A81B68">
        <w:rPr>
          <w:rFonts w:ascii="Times New Roman" w:hAnsi="Times New Roman" w:cs="Times New Roman"/>
          <w:b/>
          <w:sz w:val="28"/>
          <w:szCs w:val="28"/>
        </w:rPr>
        <w:t>)</w:t>
      </w:r>
    </w:p>
    <w:p w:rsidR="005B572D" w:rsidRPr="005B572D" w:rsidRDefault="005B572D" w:rsidP="00F349C1">
      <w:p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B572D">
        <w:rPr>
          <w:rFonts w:ascii="Times New Roman" w:hAnsi="Times New Roman" w:cs="Times New Roman"/>
          <w:i/>
          <w:sz w:val="28"/>
          <w:szCs w:val="28"/>
        </w:rPr>
        <w:t>н) о выделенных оператором подвижной радиотелефонной связи абонентских номерах и (или) об адресах электронной почты, предназначенных для направления потребителю электрической энергии (мощности), потребителю услуг по передаче электрической энергии уведомления о введении полного и (или) частичного ограничения режима потребления электрической энергии.</w:t>
      </w:r>
      <w:proofErr w:type="gramEnd"/>
    </w:p>
    <w:p w:rsidR="00A81B68" w:rsidRDefault="00B31D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Номер телефонной связи 8-800-550-54-03</w:t>
      </w:r>
      <w:r w:rsidR="00A81B68" w:rsidRPr="00A81B68">
        <w:rPr>
          <w:rFonts w:ascii="Times New Roman" w:hAnsi="Times New Roman" w:cs="Times New Roman"/>
        </w:rPr>
        <w:t>.</w:t>
      </w:r>
    </w:p>
    <w:p w:rsidR="00B31DF2" w:rsidRPr="00B31DF2" w:rsidRDefault="00B31DF2">
      <w:pPr>
        <w:rPr>
          <w:rFonts w:ascii="Times New Roman" w:hAnsi="Times New Roman" w:cs="Times New Roman"/>
          <w:sz w:val="28"/>
          <w:szCs w:val="28"/>
        </w:rPr>
      </w:pPr>
      <w:r w:rsidRPr="00B31DF2">
        <w:rPr>
          <w:rFonts w:ascii="Times New Roman" w:hAnsi="Times New Roman" w:cs="Times New Roman"/>
          <w:sz w:val="28"/>
          <w:szCs w:val="28"/>
        </w:rPr>
        <w:t>Адрес электронной почты</w:t>
      </w:r>
      <w:r w:rsidR="00404355">
        <w:rPr>
          <w:rFonts w:ascii="Times New Roman" w:hAnsi="Times New Roman" w:cs="Times New Roman"/>
          <w:sz w:val="28"/>
          <w:szCs w:val="28"/>
        </w:rPr>
        <w:t xml:space="preserve"> </w:t>
      </w:r>
      <w:r w:rsidR="0040435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04355" w:rsidRPr="00404355">
        <w:rPr>
          <w:rFonts w:ascii="Times New Roman" w:hAnsi="Times New Roman" w:cs="Times New Roman"/>
          <w:sz w:val="28"/>
          <w:szCs w:val="28"/>
        </w:rPr>
        <w:t>185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404355" w:rsidRPr="00A96460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404355" w:rsidRPr="00A9646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aviastar</w:t>
        </w:r>
        <w:r w:rsidR="00404355" w:rsidRPr="00A96460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404355" w:rsidRPr="00A9646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sp</w:t>
        </w:r>
        <w:proofErr w:type="spellEnd"/>
        <w:r w:rsidR="00404355" w:rsidRPr="00A9646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404355" w:rsidRPr="00A9646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bookmarkStart w:id="0" w:name="_GoBack"/>
      <w:bookmarkEnd w:id="0"/>
    </w:p>
    <w:p w:rsidR="00B31DF2" w:rsidRPr="00B31DF2" w:rsidRDefault="00B31DF2">
      <w:pPr>
        <w:rPr>
          <w:rFonts w:ascii="Times New Roman" w:hAnsi="Times New Roman" w:cs="Times New Roman"/>
          <w:sz w:val="28"/>
          <w:szCs w:val="28"/>
        </w:rPr>
      </w:pPr>
    </w:p>
    <w:sectPr w:rsidR="00B31DF2" w:rsidRPr="00B31DF2" w:rsidSect="00B41F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81B68"/>
    <w:rsid w:val="00404355"/>
    <w:rsid w:val="004E6B81"/>
    <w:rsid w:val="005B572D"/>
    <w:rsid w:val="006C3B8A"/>
    <w:rsid w:val="00723D06"/>
    <w:rsid w:val="00A81B68"/>
    <w:rsid w:val="00B31DF2"/>
    <w:rsid w:val="00B41F1A"/>
    <w:rsid w:val="00F3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1D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il@aviastar-s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otd185</dc:creator>
  <cp:keywords/>
  <dc:description/>
  <cp:lastModifiedBy>otd185</cp:lastModifiedBy>
  <cp:revision>6</cp:revision>
  <dcterms:created xsi:type="dcterms:W3CDTF">2014-02-20T06:49:00Z</dcterms:created>
  <dcterms:modified xsi:type="dcterms:W3CDTF">2025-11-27T06:57:00Z</dcterms:modified>
</cp:coreProperties>
</file>